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AF" w:rsidRPr="00626742" w:rsidRDefault="00ED26AF" w:rsidP="00626742">
      <w:pPr>
        <w:spacing w:line="240" w:lineRule="auto"/>
        <w:jc w:val="center"/>
        <w:rPr>
          <w:rFonts w:asciiTheme="majorHAnsi" w:hAnsiTheme="majorHAnsi"/>
          <w:sz w:val="24"/>
          <w:szCs w:val="24"/>
          <w:u w:val="single"/>
        </w:rPr>
      </w:pPr>
      <w:r w:rsidRPr="00626742">
        <w:rPr>
          <w:rFonts w:asciiTheme="majorHAnsi" w:hAnsiTheme="majorHAnsi"/>
          <w:sz w:val="56"/>
          <w:szCs w:val="56"/>
          <w:u w:val="single"/>
        </w:rPr>
        <w:t>TENNIS</w:t>
      </w:r>
    </w:p>
    <w:p w:rsidR="00626742" w:rsidRDefault="00626742" w:rsidP="0061455C">
      <w:pPr>
        <w:jc w:val="both"/>
        <w:rPr>
          <w:rFonts w:asciiTheme="majorHAnsi" w:hAnsiTheme="majorHAnsi"/>
          <w:sz w:val="24"/>
          <w:szCs w:val="24"/>
        </w:rPr>
      </w:pPr>
      <w:r w:rsidRPr="003E6DD2">
        <w:rPr>
          <w:rFonts w:asciiTheme="majorHAnsi" w:hAnsiTheme="majorHAnsi"/>
          <w:sz w:val="24"/>
          <w:szCs w:val="24"/>
          <w:u w:val="single"/>
        </w:rPr>
        <w:t>HISTORY:</w:t>
      </w:r>
      <w:r w:rsidRPr="003E6DD2">
        <w:rPr>
          <w:rFonts w:asciiTheme="majorHAnsi" w:hAnsiTheme="majorHAnsi"/>
          <w:sz w:val="24"/>
          <w:szCs w:val="24"/>
        </w:rPr>
        <w:t xml:space="preserve"> </w:t>
      </w:r>
    </w:p>
    <w:p w:rsidR="00626742" w:rsidRPr="00FC50C6" w:rsidRDefault="00626742" w:rsidP="0061455C">
      <w:pPr>
        <w:jc w:val="both"/>
        <w:rPr>
          <w:rFonts w:asciiTheme="majorHAnsi" w:hAnsiTheme="majorHAnsi"/>
          <w:color w:val="4B0082"/>
          <w:sz w:val="24"/>
          <w:szCs w:val="24"/>
        </w:rPr>
      </w:pPr>
      <w:r w:rsidRPr="003E6DD2">
        <w:rPr>
          <w:rFonts w:asciiTheme="majorHAnsi" w:hAnsiTheme="majorHAnsi"/>
          <w:sz w:val="24"/>
          <w:szCs w:val="24"/>
        </w:rPr>
        <w:t xml:space="preserve">The history of tennis dates back several thousand years. The game was first created by European monks to be played for entertainment purposes during religious ceremonies. The game soon became very popular, </w:t>
      </w:r>
      <w:r>
        <w:rPr>
          <w:rFonts w:asciiTheme="majorHAnsi" w:hAnsiTheme="majorHAnsi"/>
          <w:sz w:val="24"/>
          <w:szCs w:val="24"/>
        </w:rPr>
        <w:t>especially</w:t>
      </w:r>
      <w:r w:rsidRPr="003E6DD2">
        <w:rPr>
          <w:rFonts w:asciiTheme="majorHAnsi" w:hAnsiTheme="majorHAnsi"/>
          <w:sz w:val="24"/>
          <w:szCs w:val="24"/>
        </w:rPr>
        <w:t xml:space="preserve"> in France where it was adopted by the royal family.</w:t>
      </w:r>
      <w:r w:rsidRPr="00FC50C6">
        <w:rPr>
          <w:rFonts w:asciiTheme="majorHAnsi" w:hAnsiTheme="majorHAnsi"/>
        </w:rPr>
        <w:t xml:space="preserve"> </w:t>
      </w:r>
      <w:r w:rsidRPr="003E6DD2">
        <w:rPr>
          <w:rFonts w:asciiTheme="majorHAnsi" w:hAnsiTheme="majorHAnsi"/>
          <w:sz w:val="24"/>
          <w:szCs w:val="24"/>
        </w:rPr>
        <w:t xml:space="preserve"> In 1874, Major Walter </w:t>
      </w:r>
      <w:proofErr w:type="spellStart"/>
      <w:r w:rsidRPr="003E6DD2">
        <w:rPr>
          <w:rFonts w:asciiTheme="majorHAnsi" w:hAnsiTheme="majorHAnsi"/>
          <w:sz w:val="24"/>
          <w:szCs w:val="24"/>
        </w:rPr>
        <w:t>Wingfield</w:t>
      </w:r>
      <w:proofErr w:type="spellEnd"/>
      <w:r w:rsidRPr="003E6DD2">
        <w:rPr>
          <w:rFonts w:asciiTheme="majorHAnsi" w:hAnsiTheme="majorHAnsi"/>
          <w:sz w:val="24"/>
          <w:szCs w:val="24"/>
        </w:rPr>
        <w:t xml:space="preserve"> </w:t>
      </w:r>
      <w:r>
        <w:rPr>
          <w:rFonts w:asciiTheme="majorHAnsi" w:hAnsiTheme="majorHAnsi"/>
          <w:sz w:val="24"/>
          <w:szCs w:val="24"/>
        </w:rPr>
        <w:t>created the equipment</w:t>
      </w:r>
      <w:r w:rsidRPr="003E6DD2">
        <w:rPr>
          <w:rFonts w:asciiTheme="majorHAnsi" w:hAnsiTheme="majorHAnsi"/>
          <w:sz w:val="24"/>
          <w:szCs w:val="24"/>
        </w:rPr>
        <w:t xml:space="preserve"> and rules for the game. On the same year, the first tennis courts emerged in the United States. The game soon </w:t>
      </w:r>
      <w:r w:rsidRPr="00FC50C6">
        <w:rPr>
          <w:rFonts w:asciiTheme="majorHAnsi" w:hAnsiTheme="majorHAnsi"/>
          <w:sz w:val="24"/>
          <w:szCs w:val="24"/>
        </w:rPr>
        <w:t>spread to different parts of the world like Russia, Canada, China and India. In 1881 the United States Lawn Tennis Association was founded and held its first championship at Newport, Rhode Island.</w:t>
      </w:r>
    </w:p>
    <w:p w:rsidR="00626742" w:rsidRDefault="00626742" w:rsidP="0061455C">
      <w:pPr>
        <w:pStyle w:val="NormalWeb"/>
        <w:jc w:val="both"/>
        <w:rPr>
          <w:rFonts w:asciiTheme="majorHAnsi" w:hAnsiTheme="majorHAnsi"/>
        </w:rPr>
      </w:pPr>
      <w:r>
        <w:rPr>
          <w:rFonts w:asciiTheme="majorHAnsi" w:hAnsiTheme="majorHAnsi"/>
        </w:rPr>
        <w:t xml:space="preserve">Racquet: </w:t>
      </w:r>
      <w:r w:rsidRPr="003E6DD2">
        <w:rPr>
          <w:rFonts w:asciiTheme="majorHAnsi" w:hAnsiTheme="majorHAnsi"/>
        </w:rPr>
        <w:t xml:space="preserve">To begin with, the ball was hit with the hand. Soon the leather glove came into existence. This was soon replaced with an adaptive handle for effective hitting and serving of the ball. </w:t>
      </w:r>
      <w:r>
        <w:rPr>
          <w:rFonts w:asciiTheme="majorHAnsi" w:hAnsiTheme="majorHAnsi"/>
        </w:rPr>
        <w:t xml:space="preserve">This was the first racquet.  </w:t>
      </w:r>
      <w:r w:rsidRPr="003E6DD2">
        <w:rPr>
          <w:rFonts w:asciiTheme="majorHAnsi" w:hAnsiTheme="majorHAnsi"/>
        </w:rPr>
        <w:t xml:space="preserve"> </w:t>
      </w:r>
    </w:p>
    <w:p w:rsidR="00626742" w:rsidRDefault="00626742" w:rsidP="0061455C">
      <w:pPr>
        <w:pStyle w:val="NormalWeb"/>
        <w:jc w:val="both"/>
        <w:rPr>
          <w:rFonts w:asciiTheme="majorHAnsi" w:hAnsiTheme="majorHAnsi"/>
        </w:rPr>
      </w:pPr>
      <w:r>
        <w:rPr>
          <w:rFonts w:asciiTheme="majorHAnsi" w:hAnsiTheme="majorHAnsi"/>
        </w:rPr>
        <w:t xml:space="preserve">Ball: </w:t>
      </w:r>
      <w:r w:rsidRPr="003E6DD2">
        <w:rPr>
          <w:rFonts w:asciiTheme="majorHAnsi" w:hAnsiTheme="majorHAnsi"/>
        </w:rPr>
        <w:t xml:space="preserve">The first tennis ball was wooden. It gave way to a bouncier, leather ball filled with cellulose material.  </w:t>
      </w:r>
    </w:p>
    <w:p w:rsidR="005C2AE5" w:rsidRDefault="0061455C" w:rsidP="0061455C">
      <w:pPr>
        <w:pStyle w:val="NormalWeb"/>
        <w:rPr>
          <w:rFonts w:asciiTheme="majorHAnsi" w:hAnsiTheme="majorHAnsi"/>
        </w:rPr>
      </w:pPr>
      <w:r>
        <w:rPr>
          <w:rFonts w:asciiTheme="majorHAnsi" w:hAnsiTheme="majorHAnsi"/>
          <w:u w:val="single"/>
        </w:rPr>
        <w:br/>
      </w:r>
      <w:r>
        <w:rPr>
          <w:rFonts w:asciiTheme="majorHAnsi" w:hAnsiTheme="majorHAnsi"/>
          <w:noProof/>
          <w:u w:val="single"/>
        </w:rPr>
        <w:drawing>
          <wp:anchor distT="0" distB="0" distL="0" distR="0" simplePos="0" relativeHeight="251659264" behindDoc="0" locked="0" layoutInCell="1" allowOverlap="0">
            <wp:simplePos x="0" y="0"/>
            <wp:positionH relativeFrom="column">
              <wp:posOffset>2714625</wp:posOffset>
            </wp:positionH>
            <wp:positionV relativeFrom="line">
              <wp:posOffset>17780</wp:posOffset>
            </wp:positionV>
            <wp:extent cx="3171825" cy="4743450"/>
            <wp:effectExtent l="19050" t="0" r="9525" b="0"/>
            <wp:wrapSquare wrapText="bothSides"/>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3171825" cy="4743450"/>
                    </a:xfrm>
                    <a:prstGeom prst="rect">
                      <a:avLst/>
                    </a:prstGeom>
                    <a:noFill/>
                    <a:ln w="9525">
                      <a:noFill/>
                      <a:miter lim="800000"/>
                      <a:headEnd/>
                      <a:tailEnd/>
                    </a:ln>
                  </pic:spPr>
                </pic:pic>
              </a:graphicData>
            </a:graphic>
          </wp:anchor>
        </w:drawing>
      </w:r>
      <w:r w:rsidR="005C2AE5">
        <w:rPr>
          <w:rFonts w:asciiTheme="majorHAnsi" w:hAnsiTheme="majorHAnsi"/>
          <w:u w:val="single"/>
        </w:rPr>
        <w:t>Association of Tennis Professionals (ATP) WORLD SINGLES RANKINGS</w:t>
      </w:r>
      <w:r w:rsidR="002F5B3F">
        <w:rPr>
          <w:rFonts w:asciiTheme="majorHAnsi" w:hAnsiTheme="majorHAnsi"/>
          <w:u w:val="single"/>
        </w:rPr>
        <w:t xml:space="preserve">: </w:t>
      </w:r>
      <w:r w:rsidR="002F5B3F">
        <w:rPr>
          <w:rFonts w:asciiTheme="majorHAnsi" w:hAnsiTheme="majorHAnsi"/>
          <w:u w:val="single"/>
        </w:rPr>
        <w:br/>
      </w:r>
      <w:r w:rsidR="002F5B3F" w:rsidRPr="0061455C">
        <w:rPr>
          <w:rFonts w:asciiTheme="majorHAnsi" w:hAnsiTheme="majorHAnsi"/>
          <w:i/>
          <w:sz w:val="20"/>
          <w:szCs w:val="20"/>
          <w:u w:val="single"/>
        </w:rPr>
        <w:t>(Fun fact! In Biology, ATP is known as adenosine triphosphate</w:t>
      </w:r>
      <w:r w:rsidRPr="0061455C">
        <w:rPr>
          <w:rFonts w:asciiTheme="majorHAnsi" w:hAnsiTheme="majorHAnsi"/>
          <w:i/>
          <w:sz w:val="20"/>
          <w:szCs w:val="20"/>
          <w:u w:val="single"/>
        </w:rPr>
        <w:t>. Mr. Rose will tell you all about it!</w:t>
      </w:r>
      <w:r w:rsidR="002F5B3F" w:rsidRPr="0061455C">
        <w:rPr>
          <w:rFonts w:asciiTheme="majorHAnsi" w:hAnsiTheme="majorHAnsi"/>
          <w:i/>
          <w:sz w:val="20"/>
          <w:szCs w:val="20"/>
          <w:u w:val="single"/>
        </w:rPr>
        <w:t>)</w:t>
      </w:r>
      <w:r w:rsidR="002F5B3F">
        <w:rPr>
          <w:rFonts w:asciiTheme="majorHAnsi" w:hAnsiTheme="majorHAnsi"/>
          <w:u w:val="single"/>
        </w:rPr>
        <w:br/>
      </w:r>
      <w:r w:rsidR="002F5B3F">
        <w:rPr>
          <w:rFonts w:asciiTheme="majorHAnsi" w:hAnsiTheme="majorHAnsi"/>
        </w:rPr>
        <w:t xml:space="preserve"> </w:t>
      </w:r>
      <w:r w:rsidR="005C2AE5">
        <w:rPr>
          <w:rFonts w:asciiTheme="majorHAnsi" w:hAnsiTheme="majorHAnsi"/>
        </w:rPr>
        <w:br/>
        <w:t xml:space="preserve">1. </w:t>
      </w:r>
      <w:r w:rsidR="005119A9">
        <w:rPr>
          <w:rFonts w:asciiTheme="majorHAnsi" w:hAnsiTheme="majorHAnsi"/>
        </w:rPr>
        <w:t xml:space="preserve">Rafael </w:t>
      </w:r>
      <w:proofErr w:type="spellStart"/>
      <w:r w:rsidR="005119A9">
        <w:rPr>
          <w:rFonts w:asciiTheme="majorHAnsi" w:hAnsiTheme="majorHAnsi"/>
        </w:rPr>
        <w:t>Nadal</w:t>
      </w:r>
      <w:proofErr w:type="spellEnd"/>
      <w:r w:rsidR="005119A9">
        <w:rPr>
          <w:rFonts w:asciiTheme="majorHAnsi" w:hAnsiTheme="majorHAnsi"/>
        </w:rPr>
        <w:t xml:space="preserve"> (Spain</w:t>
      </w:r>
      <w:proofErr w:type="gramStart"/>
      <w:r w:rsidR="005119A9">
        <w:rPr>
          <w:rFonts w:asciiTheme="majorHAnsi" w:hAnsiTheme="majorHAnsi"/>
        </w:rPr>
        <w:t>)</w:t>
      </w:r>
      <w:proofErr w:type="gramEnd"/>
      <w:r w:rsidR="005119A9">
        <w:rPr>
          <w:rFonts w:asciiTheme="majorHAnsi" w:hAnsiTheme="majorHAnsi"/>
        </w:rPr>
        <w:br/>
        <w:t xml:space="preserve">2. </w:t>
      </w:r>
      <w:r w:rsidR="005C2AE5">
        <w:rPr>
          <w:rFonts w:asciiTheme="majorHAnsi" w:hAnsiTheme="majorHAnsi"/>
        </w:rPr>
        <w:t xml:space="preserve">Novak </w:t>
      </w:r>
      <w:proofErr w:type="spellStart"/>
      <w:r w:rsidR="005C2AE5">
        <w:rPr>
          <w:rFonts w:asciiTheme="majorHAnsi" w:hAnsiTheme="majorHAnsi"/>
        </w:rPr>
        <w:t>Djokovic</w:t>
      </w:r>
      <w:proofErr w:type="spellEnd"/>
      <w:r w:rsidR="005C2AE5">
        <w:rPr>
          <w:rFonts w:asciiTheme="majorHAnsi" w:hAnsiTheme="majorHAnsi"/>
        </w:rPr>
        <w:t xml:space="preserve"> (Serbia</w:t>
      </w:r>
      <w:proofErr w:type="gramStart"/>
      <w:r w:rsidR="005C2AE5">
        <w:rPr>
          <w:rFonts w:asciiTheme="majorHAnsi" w:hAnsiTheme="majorHAnsi"/>
        </w:rPr>
        <w:t>)</w:t>
      </w:r>
      <w:proofErr w:type="gramEnd"/>
      <w:r w:rsidR="005C2AE5">
        <w:rPr>
          <w:rFonts w:asciiTheme="majorHAnsi" w:hAnsiTheme="majorHAnsi"/>
        </w:rPr>
        <w:br/>
      </w:r>
      <w:r w:rsidR="005119A9">
        <w:rPr>
          <w:rFonts w:asciiTheme="majorHAnsi" w:hAnsiTheme="majorHAnsi"/>
        </w:rPr>
        <w:t xml:space="preserve">3. Stan </w:t>
      </w:r>
      <w:proofErr w:type="spellStart"/>
      <w:r w:rsidR="005119A9">
        <w:rPr>
          <w:rFonts w:asciiTheme="majorHAnsi" w:hAnsiTheme="majorHAnsi"/>
        </w:rPr>
        <w:t>Wawrinka</w:t>
      </w:r>
      <w:proofErr w:type="spellEnd"/>
      <w:r w:rsidR="005119A9">
        <w:rPr>
          <w:rFonts w:asciiTheme="majorHAnsi" w:hAnsiTheme="majorHAnsi"/>
        </w:rPr>
        <w:t xml:space="preserve"> (Switzerland</w:t>
      </w:r>
      <w:proofErr w:type="gramStart"/>
      <w:r w:rsidR="005119A9">
        <w:rPr>
          <w:rFonts w:asciiTheme="majorHAnsi" w:hAnsiTheme="majorHAnsi"/>
        </w:rPr>
        <w:t>)</w:t>
      </w:r>
      <w:proofErr w:type="gramEnd"/>
      <w:r w:rsidR="005119A9">
        <w:rPr>
          <w:rFonts w:asciiTheme="majorHAnsi" w:hAnsiTheme="majorHAnsi"/>
        </w:rPr>
        <w:br/>
        <w:t>4</w:t>
      </w:r>
      <w:r w:rsidR="002F5B3F">
        <w:rPr>
          <w:rFonts w:asciiTheme="majorHAnsi" w:hAnsiTheme="majorHAnsi"/>
        </w:rPr>
        <w:t>. Roger Federer (Switzerland</w:t>
      </w:r>
      <w:proofErr w:type="gramStart"/>
      <w:r w:rsidR="005119A9">
        <w:rPr>
          <w:rFonts w:asciiTheme="majorHAnsi" w:hAnsiTheme="majorHAnsi"/>
        </w:rPr>
        <w:t>)</w:t>
      </w:r>
      <w:proofErr w:type="gramEnd"/>
      <w:r w:rsidR="005119A9">
        <w:rPr>
          <w:rFonts w:asciiTheme="majorHAnsi" w:hAnsiTheme="majorHAnsi"/>
        </w:rPr>
        <w:br/>
        <w:t>9</w:t>
      </w:r>
      <w:r w:rsidR="002F5B3F">
        <w:rPr>
          <w:rFonts w:asciiTheme="majorHAnsi" w:hAnsiTheme="majorHAnsi"/>
        </w:rPr>
        <w:t xml:space="preserve">. Milos </w:t>
      </w:r>
      <w:proofErr w:type="spellStart"/>
      <w:r w:rsidR="002F5B3F">
        <w:rPr>
          <w:rFonts w:asciiTheme="majorHAnsi" w:hAnsiTheme="majorHAnsi"/>
        </w:rPr>
        <w:t>Raonic</w:t>
      </w:r>
      <w:proofErr w:type="spellEnd"/>
      <w:r w:rsidR="002F5B3F">
        <w:rPr>
          <w:rFonts w:asciiTheme="majorHAnsi" w:hAnsiTheme="majorHAnsi"/>
        </w:rPr>
        <w:t xml:space="preserve"> (Canada</w:t>
      </w:r>
      <w:proofErr w:type="gramStart"/>
      <w:r w:rsidR="002F5B3F">
        <w:rPr>
          <w:rFonts w:asciiTheme="majorHAnsi" w:hAnsiTheme="majorHAnsi"/>
        </w:rPr>
        <w:t>)</w:t>
      </w:r>
      <w:proofErr w:type="gramEnd"/>
      <w:r w:rsidR="005119A9">
        <w:rPr>
          <w:rFonts w:asciiTheme="majorHAnsi" w:hAnsiTheme="majorHAnsi"/>
        </w:rPr>
        <w:br/>
        <w:t xml:space="preserve">31. </w:t>
      </w:r>
      <w:proofErr w:type="spellStart"/>
      <w:r w:rsidR="005119A9">
        <w:rPr>
          <w:rFonts w:asciiTheme="majorHAnsi" w:hAnsiTheme="majorHAnsi"/>
        </w:rPr>
        <w:t>Vasek</w:t>
      </w:r>
      <w:proofErr w:type="spellEnd"/>
      <w:r w:rsidR="005119A9">
        <w:rPr>
          <w:rFonts w:asciiTheme="majorHAnsi" w:hAnsiTheme="majorHAnsi"/>
        </w:rPr>
        <w:t xml:space="preserve"> </w:t>
      </w:r>
      <w:proofErr w:type="spellStart"/>
      <w:r w:rsidR="005119A9">
        <w:rPr>
          <w:rFonts w:asciiTheme="majorHAnsi" w:hAnsiTheme="majorHAnsi"/>
        </w:rPr>
        <w:t>Pospisil</w:t>
      </w:r>
      <w:proofErr w:type="spellEnd"/>
      <w:r w:rsidR="005119A9">
        <w:rPr>
          <w:rFonts w:asciiTheme="majorHAnsi" w:hAnsiTheme="majorHAnsi"/>
        </w:rPr>
        <w:t xml:space="preserve"> (Canada)</w:t>
      </w:r>
    </w:p>
    <w:p w:rsidR="005119A9" w:rsidRPr="005C2AE5" w:rsidRDefault="002F5B3F" w:rsidP="005119A9">
      <w:pPr>
        <w:pStyle w:val="NormalWeb"/>
        <w:rPr>
          <w:rFonts w:asciiTheme="majorHAnsi" w:hAnsiTheme="majorHAnsi"/>
        </w:rPr>
      </w:pPr>
      <w:r>
        <w:rPr>
          <w:rFonts w:asciiTheme="majorHAnsi" w:hAnsiTheme="majorHAnsi"/>
          <w:u w:val="single"/>
        </w:rPr>
        <w:t xml:space="preserve">Women’s Tennis Association (WTA) WORLD SINGLES RANKINGS: </w:t>
      </w:r>
      <w:r>
        <w:rPr>
          <w:rFonts w:asciiTheme="majorHAnsi" w:hAnsiTheme="majorHAnsi"/>
          <w:u w:val="single"/>
        </w:rPr>
        <w:br/>
      </w:r>
      <w:r w:rsidRPr="0061455C">
        <w:rPr>
          <w:rFonts w:asciiTheme="majorHAnsi" w:hAnsiTheme="majorHAnsi"/>
          <w:i/>
          <w:sz w:val="20"/>
          <w:szCs w:val="20"/>
          <w:u w:val="single"/>
        </w:rPr>
        <w:t>(Fun fact! Slang…WTA can stand for “Winner takes all” &amp; “Wow! That’s amazing!)</w:t>
      </w:r>
      <w:r>
        <w:rPr>
          <w:rFonts w:asciiTheme="majorHAnsi" w:hAnsiTheme="majorHAnsi"/>
        </w:rPr>
        <w:br/>
      </w:r>
      <w:r>
        <w:rPr>
          <w:rFonts w:asciiTheme="majorHAnsi" w:hAnsiTheme="majorHAnsi"/>
        </w:rPr>
        <w:br/>
        <w:t xml:space="preserve">1. </w:t>
      </w:r>
      <w:r w:rsidR="0061455C">
        <w:rPr>
          <w:rFonts w:asciiTheme="majorHAnsi" w:hAnsiTheme="majorHAnsi"/>
        </w:rPr>
        <w:t>Serena Williams (USA</w:t>
      </w:r>
      <w:proofErr w:type="gramStart"/>
      <w:r w:rsidR="0061455C">
        <w:rPr>
          <w:rFonts w:asciiTheme="majorHAnsi" w:hAnsiTheme="majorHAnsi"/>
        </w:rPr>
        <w:t>)</w:t>
      </w:r>
      <w:proofErr w:type="gramEnd"/>
      <w:r w:rsidR="0061455C">
        <w:rPr>
          <w:rFonts w:asciiTheme="majorHAnsi" w:hAnsiTheme="majorHAnsi"/>
        </w:rPr>
        <w:br/>
        <w:t xml:space="preserve">2. </w:t>
      </w:r>
      <w:r w:rsidR="005119A9">
        <w:rPr>
          <w:rFonts w:asciiTheme="majorHAnsi" w:hAnsiTheme="majorHAnsi"/>
        </w:rPr>
        <w:t>Li, Na (China</w:t>
      </w:r>
      <w:proofErr w:type="gramStart"/>
      <w:r w:rsidR="005119A9">
        <w:rPr>
          <w:rFonts w:asciiTheme="majorHAnsi" w:hAnsiTheme="majorHAnsi"/>
        </w:rPr>
        <w:t>)</w:t>
      </w:r>
      <w:proofErr w:type="gramEnd"/>
      <w:r w:rsidR="0061455C">
        <w:rPr>
          <w:rFonts w:asciiTheme="majorHAnsi" w:hAnsiTheme="majorHAnsi"/>
        </w:rPr>
        <w:br/>
        <w:t xml:space="preserve">3. </w:t>
      </w:r>
      <w:proofErr w:type="spellStart"/>
      <w:r w:rsidR="005119A9">
        <w:rPr>
          <w:rFonts w:asciiTheme="majorHAnsi" w:hAnsiTheme="majorHAnsi"/>
        </w:rPr>
        <w:t>Agnieszka</w:t>
      </w:r>
      <w:proofErr w:type="spellEnd"/>
      <w:r w:rsidR="005119A9">
        <w:rPr>
          <w:rFonts w:asciiTheme="majorHAnsi" w:hAnsiTheme="majorHAnsi"/>
        </w:rPr>
        <w:t xml:space="preserve"> </w:t>
      </w:r>
      <w:proofErr w:type="spellStart"/>
      <w:r w:rsidR="005119A9">
        <w:rPr>
          <w:rFonts w:asciiTheme="majorHAnsi" w:hAnsiTheme="majorHAnsi"/>
        </w:rPr>
        <w:t>Radwanska</w:t>
      </w:r>
      <w:proofErr w:type="spellEnd"/>
      <w:r w:rsidR="005119A9">
        <w:rPr>
          <w:rFonts w:asciiTheme="majorHAnsi" w:hAnsiTheme="majorHAnsi"/>
        </w:rPr>
        <w:t xml:space="preserve"> (Poland</w:t>
      </w:r>
      <w:proofErr w:type="gramStart"/>
      <w:r w:rsidR="005119A9">
        <w:rPr>
          <w:rFonts w:asciiTheme="majorHAnsi" w:hAnsiTheme="majorHAnsi"/>
        </w:rPr>
        <w:t>)</w:t>
      </w:r>
      <w:proofErr w:type="gramEnd"/>
      <w:r w:rsidR="0061455C">
        <w:rPr>
          <w:rFonts w:asciiTheme="majorHAnsi" w:hAnsiTheme="majorHAnsi"/>
        </w:rPr>
        <w:br/>
        <w:t xml:space="preserve">4. </w:t>
      </w:r>
      <w:proofErr w:type="spellStart"/>
      <w:r w:rsidR="005119A9">
        <w:rPr>
          <w:rFonts w:asciiTheme="majorHAnsi" w:hAnsiTheme="majorHAnsi"/>
        </w:rPr>
        <w:t>Simona</w:t>
      </w:r>
      <w:proofErr w:type="spellEnd"/>
      <w:r w:rsidR="005119A9">
        <w:rPr>
          <w:rFonts w:asciiTheme="majorHAnsi" w:hAnsiTheme="majorHAnsi"/>
        </w:rPr>
        <w:t xml:space="preserve"> </w:t>
      </w:r>
      <w:proofErr w:type="spellStart"/>
      <w:r w:rsidR="005119A9">
        <w:rPr>
          <w:rFonts w:asciiTheme="majorHAnsi" w:hAnsiTheme="majorHAnsi"/>
        </w:rPr>
        <w:t>Halep</w:t>
      </w:r>
      <w:proofErr w:type="spellEnd"/>
      <w:r w:rsidR="005119A9">
        <w:rPr>
          <w:rFonts w:asciiTheme="majorHAnsi" w:hAnsiTheme="majorHAnsi"/>
        </w:rPr>
        <w:t xml:space="preserve"> (Romania</w:t>
      </w:r>
      <w:proofErr w:type="gramStart"/>
      <w:r w:rsidR="005119A9">
        <w:rPr>
          <w:rFonts w:asciiTheme="majorHAnsi" w:hAnsiTheme="majorHAnsi"/>
        </w:rPr>
        <w:t>)</w:t>
      </w:r>
      <w:proofErr w:type="gramEnd"/>
      <w:r w:rsidR="0061455C">
        <w:rPr>
          <w:rFonts w:asciiTheme="majorHAnsi" w:hAnsiTheme="majorHAnsi"/>
        </w:rPr>
        <w:br/>
      </w:r>
      <w:r w:rsidR="005119A9">
        <w:rPr>
          <w:rFonts w:asciiTheme="majorHAnsi" w:hAnsiTheme="majorHAnsi"/>
        </w:rPr>
        <w:t>19</w:t>
      </w:r>
      <w:r w:rsidR="0061455C">
        <w:rPr>
          <w:rFonts w:asciiTheme="majorHAnsi" w:hAnsiTheme="majorHAnsi"/>
        </w:rPr>
        <w:t>. Eugenie Bouchard (Canada</w:t>
      </w:r>
      <w:proofErr w:type="gramStart"/>
      <w:r w:rsidR="0061455C">
        <w:rPr>
          <w:rFonts w:asciiTheme="majorHAnsi" w:hAnsiTheme="majorHAnsi"/>
        </w:rPr>
        <w:t>)</w:t>
      </w:r>
      <w:proofErr w:type="gramEnd"/>
      <w:r w:rsidR="005119A9">
        <w:rPr>
          <w:rFonts w:asciiTheme="majorHAnsi" w:hAnsiTheme="majorHAnsi"/>
        </w:rPr>
        <w:br/>
        <w:t>77</w:t>
      </w:r>
      <w:r w:rsidR="005119A9">
        <w:rPr>
          <w:rFonts w:asciiTheme="majorHAnsi" w:hAnsiTheme="majorHAnsi"/>
        </w:rPr>
        <w:t xml:space="preserve">. </w:t>
      </w:r>
      <w:r w:rsidR="005119A9">
        <w:rPr>
          <w:rFonts w:asciiTheme="majorHAnsi" w:hAnsiTheme="majorHAnsi"/>
        </w:rPr>
        <w:t xml:space="preserve">Sharon </w:t>
      </w:r>
      <w:proofErr w:type="spellStart"/>
      <w:r w:rsidR="005119A9">
        <w:rPr>
          <w:rFonts w:asciiTheme="majorHAnsi" w:hAnsiTheme="majorHAnsi"/>
        </w:rPr>
        <w:t>Fichman</w:t>
      </w:r>
      <w:proofErr w:type="spellEnd"/>
      <w:r w:rsidR="005119A9">
        <w:rPr>
          <w:rFonts w:asciiTheme="majorHAnsi" w:hAnsiTheme="majorHAnsi"/>
        </w:rPr>
        <w:t xml:space="preserve"> (Canada)</w:t>
      </w:r>
    </w:p>
    <w:p w:rsidR="002F5B3F" w:rsidRPr="005C2AE5" w:rsidRDefault="002F5B3F" w:rsidP="0061455C">
      <w:pPr>
        <w:pStyle w:val="NormalWeb"/>
        <w:rPr>
          <w:rFonts w:asciiTheme="majorHAnsi" w:hAnsiTheme="majorHAnsi"/>
        </w:rPr>
      </w:pPr>
    </w:p>
    <w:p w:rsidR="0061455C" w:rsidRDefault="0061455C" w:rsidP="0061455C">
      <w:pPr>
        <w:spacing w:line="240" w:lineRule="auto"/>
        <w:jc w:val="both"/>
        <w:rPr>
          <w:rFonts w:asciiTheme="majorHAnsi" w:hAnsiTheme="majorHAnsi"/>
          <w:sz w:val="24"/>
          <w:szCs w:val="24"/>
          <w:u w:val="single"/>
        </w:rPr>
      </w:pPr>
      <w:bookmarkStart w:id="0" w:name="_GoBack"/>
      <w:bookmarkEnd w:id="0"/>
    </w:p>
    <w:p w:rsidR="00ED26AF" w:rsidRDefault="003E6DD2" w:rsidP="0061455C">
      <w:pPr>
        <w:spacing w:line="240" w:lineRule="auto"/>
        <w:jc w:val="both"/>
        <w:rPr>
          <w:rFonts w:asciiTheme="majorHAnsi" w:hAnsiTheme="majorHAnsi"/>
          <w:sz w:val="24"/>
          <w:szCs w:val="24"/>
          <w:u w:val="single"/>
        </w:rPr>
      </w:pPr>
      <w:r w:rsidRPr="00ED26AF">
        <w:rPr>
          <w:rFonts w:asciiTheme="majorHAnsi" w:hAnsiTheme="majorHAnsi"/>
          <w:sz w:val="24"/>
          <w:szCs w:val="24"/>
          <w:u w:val="single"/>
        </w:rPr>
        <w:lastRenderedPageBreak/>
        <w:t>B</w:t>
      </w:r>
      <w:r w:rsidR="00FC50C6" w:rsidRPr="00ED26AF">
        <w:rPr>
          <w:rFonts w:asciiTheme="majorHAnsi" w:hAnsiTheme="majorHAnsi"/>
          <w:sz w:val="24"/>
          <w:szCs w:val="24"/>
          <w:u w:val="single"/>
        </w:rPr>
        <w:t>ASIC RULES:</w:t>
      </w:r>
    </w:p>
    <w:p w:rsid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Tennis can be played with two people (singles) or four people (Doubles). </w:t>
      </w:r>
    </w:p>
    <w:p w:rsid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A "coin toss" or spin of the racquet determines who serves first. </w:t>
      </w:r>
    </w:p>
    <w:p w:rsid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Play begins with a serve from behind the baseline into the Deuce court service box. </w:t>
      </w:r>
    </w:p>
    <w:p w:rsid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One player serves for the entire game. On each point a player gets two chances to serve into the proper box. If the serve strikes the top of the net and continues into the proper service box, the player plays a Let (retakes the serve). </w:t>
      </w:r>
    </w:p>
    <w:p w:rsidR="00ED26AF" w:rsidRP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Each point is played from alternating sides (first to Deuce side, next to Ad side, t</w:t>
      </w:r>
      <w:r w:rsidR="00ED26AF">
        <w:rPr>
          <w:rFonts w:asciiTheme="majorHAnsi" w:hAnsiTheme="majorHAnsi"/>
          <w:sz w:val="24"/>
          <w:szCs w:val="24"/>
        </w:rPr>
        <w:t>hen to Deuce side again, etc.)</w:t>
      </w:r>
    </w:p>
    <w:p w:rsid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The object of the game is to hit the ball over the net inside the appropriate court lines (inside sidelines for Singles, outside lines for Doubles). </w:t>
      </w:r>
    </w:p>
    <w:p w:rsidR="003E6DD2" w:rsidRPr="00ED26AF" w:rsidRDefault="00090752" w:rsidP="0061455C">
      <w:pPr>
        <w:pStyle w:val="ListParagraph"/>
        <w:numPr>
          <w:ilvl w:val="0"/>
          <w:numId w:val="4"/>
        </w:numPr>
        <w:spacing w:line="240" w:lineRule="auto"/>
        <w:jc w:val="both"/>
        <w:rPr>
          <w:rFonts w:asciiTheme="majorHAnsi" w:hAnsiTheme="majorHAnsi"/>
          <w:sz w:val="24"/>
          <w:szCs w:val="24"/>
        </w:rPr>
      </w:pPr>
      <w:r w:rsidRPr="00ED26AF">
        <w:rPr>
          <w:rFonts w:asciiTheme="majorHAnsi" w:hAnsiTheme="majorHAnsi"/>
          <w:sz w:val="24"/>
          <w:szCs w:val="24"/>
        </w:rPr>
        <w:t xml:space="preserve">The ball may bounce no more than once on each side of the net. If the ball touches any part of </w:t>
      </w:r>
      <w:r w:rsidR="003E6DD2" w:rsidRPr="00ED26AF">
        <w:rPr>
          <w:rFonts w:asciiTheme="majorHAnsi" w:hAnsiTheme="majorHAnsi"/>
          <w:sz w:val="24"/>
          <w:szCs w:val="24"/>
        </w:rPr>
        <w:t>the</w:t>
      </w:r>
      <w:r w:rsidRPr="00ED26AF">
        <w:rPr>
          <w:rFonts w:asciiTheme="majorHAnsi" w:hAnsiTheme="majorHAnsi"/>
          <w:sz w:val="24"/>
          <w:szCs w:val="24"/>
        </w:rPr>
        <w:t xml:space="preserve"> line, it is considered good. If, during play, the ball hits the top of the net and keeps on going into the opponent's court, the play continues.</w:t>
      </w:r>
    </w:p>
    <w:p w:rsidR="00090752" w:rsidRPr="00D10EAA" w:rsidRDefault="00090752" w:rsidP="0061455C">
      <w:pPr>
        <w:spacing w:line="240" w:lineRule="auto"/>
        <w:jc w:val="both"/>
        <w:rPr>
          <w:rFonts w:asciiTheme="majorHAnsi" w:hAnsiTheme="majorHAnsi"/>
          <w:sz w:val="24"/>
          <w:szCs w:val="24"/>
          <w:u w:val="single"/>
        </w:rPr>
      </w:pPr>
      <w:r w:rsidRPr="003E6DD2">
        <w:rPr>
          <w:rFonts w:asciiTheme="majorHAnsi" w:hAnsiTheme="majorHAnsi"/>
          <w:sz w:val="24"/>
          <w:szCs w:val="24"/>
        </w:rPr>
        <w:t xml:space="preserve"> </w:t>
      </w:r>
      <w:r w:rsidRPr="003E6DD2">
        <w:rPr>
          <w:rFonts w:asciiTheme="majorHAnsi" w:hAnsiTheme="majorHAnsi"/>
          <w:sz w:val="24"/>
          <w:szCs w:val="24"/>
          <w:u w:val="single"/>
        </w:rPr>
        <w:t>SCORING</w:t>
      </w:r>
      <w:r w:rsidR="00FC50C6">
        <w:rPr>
          <w:rFonts w:asciiTheme="majorHAnsi" w:hAnsiTheme="majorHAnsi"/>
          <w:sz w:val="24"/>
          <w:szCs w:val="24"/>
          <w:u w:val="single"/>
        </w:rPr>
        <w:t>:</w:t>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00D10EAA" w:rsidRPr="00D10EAA">
        <w:rPr>
          <w:rFonts w:asciiTheme="majorHAnsi" w:hAnsiTheme="majorHAnsi"/>
          <w:sz w:val="24"/>
          <w:szCs w:val="24"/>
        </w:rPr>
        <w:tab/>
      </w:r>
      <w:r w:rsidRPr="003E6DD2">
        <w:rPr>
          <w:rFonts w:asciiTheme="majorHAnsi" w:hAnsiTheme="majorHAnsi"/>
          <w:sz w:val="24"/>
          <w:szCs w:val="24"/>
        </w:rPr>
        <w:br/>
        <w:t xml:space="preserve">Regular Play: </w:t>
      </w:r>
      <w:r w:rsidR="003E6DD2" w:rsidRPr="003E6DD2">
        <w:rPr>
          <w:rFonts w:asciiTheme="majorHAnsi" w:hAnsiTheme="majorHAnsi"/>
          <w:sz w:val="24"/>
          <w:szCs w:val="24"/>
        </w:rPr>
        <w:t>A</w:t>
      </w:r>
      <w:r w:rsidRPr="003E6DD2">
        <w:rPr>
          <w:rFonts w:asciiTheme="majorHAnsi" w:hAnsiTheme="majorHAnsi"/>
          <w:sz w:val="24"/>
          <w:szCs w:val="24"/>
        </w:rPr>
        <w:t xml:space="preserve"> Game consists of the first player to win 4 points but you must be ahead by a margin of 2. </w:t>
      </w:r>
      <w:r w:rsidR="00C27C02">
        <w:rPr>
          <w:rFonts w:asciiTheme="majorHAnsi" w:hAnsiTheme="majorHAnsi"/>
          <w:sz w:val="24"/>
          <w:szCs w:val="24"/>
        </w:rPr>
        <w:t>First to win 6 games wins the s</w:t>
      </w:r>
      <w:r w:rsidR="003E6DD2" w:rsidRPr="003E6DD2">
        <w:rPr>
          <w:rFonts w:asciiTheme="majorHAnsi" w:hAnsiTheme="majorHAnsi"/>
          <w:sz w:val="24"/>
          <w:szCs w:val="24"/>
        </w:rPr>
        <w:t xml:space="preserve">et. </w:t>
      </w:r>
      <w:r w:rsidR="00C27C02">
        <w:rPr>
          <w:rFonts w:asciiTheme="majorHAnsi" w:hAnsiTheme="majorHAnsi"/>
          <w:sz w:val="24"/>
          <w:szCs w:val="24"/>
        </w:rPr>
        <w:t>Officially, f</w:t>
      </w:r>
      <w:r w:rsidR="003E6DD2" w:rsidRPr="003E6DD2">
        <w:rPr>
          <w:rFonts w:asciiTheme="majorHAnsi" w:hAnsiTheme="majorHAnsi"/>
          <w:sz w:val="24"/>
          <w:szCs w:val="24"/>
        </w:rPr>
        <w:t xml:space="preserve">irst to </w:t>
      </w:r>
      <w:r w:rsidR="00C27C02">
        <w:rPr>
          <w:rFonts w:asciiTheme="majorHAnsi" w:hAnsiTheme="majorHAnsi"/>
          <w:sz w:val="24"/>
          <w:szCs w:val="24"/>
        </w:rPr>
        <w:t xml:space="preserve">win </w:t>
      </w:r>
      <w:r w:rsidR="003E6DD2" w:rsidRPr="003E6DD2">
        <w:rPr>
          <w:rFonts w:asciiTheme="majorHAnsi" w:hAnsiTheme="majorHAnsi"/>
          <w:sz w:val="24"/>
          <w:szCs w:val="24"/>
        </w:rPr>
        <w:t>2</w:t>
      </w:r>
      <w:r w:rsidR="00C27C02">
        <w:rPr>
          <w:rFonts w:asciiTheme="majorHAnsi" w:hAnsiTheme="majorHAnsi"/>
          <w:sz w:val="24"/>
          <w:szCs w:val="24"/>
        </w:rPr>
        <w:t xml:space="preserve"> out of 3 s</w:t>
      </w:r>
      <w:r w:rsidR="003E6DD2" w:rsidRPr="003E6DD2">
        <w:rPr>
          <w:rFonts w:asciiTheme="majorHAnsi" w:hAnsiTheme="majorHAnsi"/>
          <w:sz w:val="24"/>
          <w:szCs w:val="24"/>
        </w:rPr>
        <w:t xml:space="preserve">ets wins the </w:t>
      </w:r>
      <w:r w:rsidR="00C27C02">
        <w:rPr>
          <w:rFonts w:asciiTheme="majorHAnsi" w:hAnsiTheme="majorHAnsi"/>
          <w:sz w:val="24"/>
          <w:szCs w:val="24"/>
        </w:rPr>
        <w:t>m</w:t>
      </w:r>
      <w:r w:rsidR="003E6DD2" w:rsidRPr="003E6DD2">
        <w:rPr>
          <w:rFonts w:asciiTheme="majorHAnsi" w:hAnsiTheme="majorHAnsi"/>
          <w:sz w:val="24"/>
          <w:szCs w:val="24"/>
        </w:rPr>
        <w:t>atch</w:t>
      </w:r>
      <w:r w:rsidR="00C27C02">
        <w:rPr>
          <w:rFonts w:asciiTheme="majorHAnsi" w:hAnsiTheme="majorHAnsi"/>
          <w:sz w:val="24"/>
          <w:szCs w:val="24"/>
        </w:rPr>
        <w:t xml:space="preserve"> for the Women’s game and 3 out of 5 for the Men’s game.</w:t>
      </w:r>
    </w:p>
    <w:p w:rsidR="00090752" w:rsidRPr="003E6DD2" w:rsidRDefault="003E6DD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Z</w:t>
      </w:r>
      <w:r w:rsidR="00090752" w:rsidRPr="003E6DD2">
        <w:rPr>
          <w:rFonts w:asciiTheme="majorHAnsi" w:hAnsiTheme="majorHAnsi"/>
          <w:sz w:val="24"/>
          <w:szCs w:val="24"/>
        </w:rPr>
        <w:t>ero</w:t>
      </w:r>
      <w:r w:rsidRPr="003E6DD2">
        <w:rPr>
          <w:rFonts w:asciiTheme="majorHAnsi" w:hAnsiTheme="majorHAnsi"/>
          <w:sz w:val="24"/>
          <w:szCs w:val="24"/>
        </w:rPr>
        <w:t xml:space="preserve"> points won</w:t>
      </w:r>
      <w:r w:rsidR="00090752" w:rsidRPr="003E6DD2">
        <w:rPr>
          <w:rFonts w:asciiTheme="majorHAnsi" w:hAnsiTheme="majorHAnsi"/>
          <w:sz w:val="24"/>
          <w:szCs w:val="24"/>
        </w:rPr>
        <w:t xml:space="preserve"> = "Love"</w:t>
      </w:r>
    </w:p>
    <w:p w:rsidR="003E6DD2" w:rsidRPr="003E6DD2" w:rsidRDefault="0009075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1 point won = "Fifteen"</w:t>
      </w:r>
    </w:p>
    <w:p w:rsidR="003E6DD2" w:rsidRPr="003E6DD2" w:rsidRDefault="003E6DD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2 Points won = "Thirty"</w:t>
      </w:r>
    </w:p>
    <w:p w:rsidR="003E6DD2" w:rsidRPr="003E6DD2" w:rsidRDefault="0009075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 xml:space="preserve">3 point won = "Forty" </w:t>
      </w:r>
    </w:p>
    <w:p w:rsidR="003E6DD2" w:rsidRPr="003E6DD2" w:rsidRDefault="0009075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4 points won = "Game"</w:t>
      </w:r>
      <w:r w:rsidR="003E6DD2" w:rsidRPr="003E6DD2">
        <w:rPr>
          <w:rFonts w:asciiTheme="majorHAnsi" w:hAnsiTheme="majorHAnsi"/>
          <w:sz w:val="24"/>
          <w:szCs w:val="24"/>
        </w:rPr>
        <w:t xml:space="preserve">   </w:t>
      </w:r>
    </w:p>
    <w:p w:rsidR="003E6DD2" w:rsidRPr="003E6DD2" w:rsidRDefault="00090752" w:rsidP="0061455C">
      <w:pPr>
        <w:pStyle w:val="ListParagraph"/>
        <w:numPr>
          <w:ilvl w:val="0"/>
          <w:numId w:val="1"/>
        </w:numPr>
        <w:spacing w:line="240" w:lineRule="auto"/>
        <w:jc w:val="both"/>
        <w:rPr>
          <w:rFonts w:asciiTheme="majorHAnsi" w:hAnsiTheme="majorHAnsi"/>
          <w:sz w:val="24"/>
          <w:szCs w:val="24"/>
        </w:rPr>
      </w:pPr>
      <w:r w:rsidRPr="003E6DD2">
        <w:rPr>
          <w:rFonts w:asciiTheme="majorHAnsi" w:hAnsiTheme="majorHAnsi"/>
          <w:sz w:val="24"/>
          <w:szCs w:val="24"/>
        </w:rPr>
        <w:t xml:space="preserve">Tied at </w:t>
      </w:r>
      <w:r w:rsidR="00626742">
        <w:rPr>
          <w:rFonts w:asciiTheme="majorHAnsi" w:hAnsiTheme="majorHAnsi"/>
          <w:sz w:val="24"/>
          <w:szCs w:val="24"/>
        </w:rPr>
        <w:t xml:space="preserve">40-40 </w:t>
      </w:r>
      <w:r w:rsidR="003E6DD2" w:rsidRPr="003E6DD2">
        <w:rPr>
          <w:rFonts w:asciiTheme="majorHAnsi" w:hAnsiTheme="majorHAnsi"/>
          <w:sz w:val="24"/>
          <w:szCs w:val="24"/>
        </w:rPr>
        <w:t>or after</w:t>
      </w:r>
      <w:r w:rsidRPr="003E6DD2">
        <w:rPr>
          <w:rFonts w:asciiTheme="majorHAnsi" w:hAnsiTheme="majorHAnsi"/>
          <w:sz w:val="24"/>
          <w:szCs w:val="24"/>
        </w:rPr>
        <w:t xml:space="preserve"> = "Deuce" (always played to the Deuce side</w:t>
      </w:r>
      <w:proofErr w:type="gramStart"/>
      <w:r w:rsidRPr="003E6DD2">
        <w:rPr>
          <w:rFonts w:asciiTheme="majorHAnsi" w:hAnsiTheme="majorHAnsi"/>
          <w:sz w:val="24"/>
          <w:szCs w:val="24"/>
        </w:rPr>
        <w:t>)</w:t>
      </w:r>
      <w:proofErr w:type="gramEnd"/>
      <w:r w:rsidRPr="003E6DD2">
        <w:rPr>
          <w:rFonts w:asciiTheme="majorHAnsi" w:hAnsiTheme="majorHAnsi"/>
          <w:sz w:val="24"/>
          <w:szCs w:val="24"/>
        </w:rPr>
        <w:br/>
        <w:t>1 point won after "Deuce" = "Advantage" (A player with "Advantage" winning the next point wins the Game, if they lose score returns to "deuce". A player must win 2 points in a row to win the game.)</w:t>
      </w:r>
    </w:p>
    <w:p w:rsidR="0061455C" w:rsidRDefault="00090752" w:rsidP="0061455C">
      <w:pPr>
        <w:pStyle w:val="NormalWeb"/>
        <w:jc w:val="both"/>
        <w:rPr>
          <w:rFonts w:asciiTheme="majorHAnsi" w:hAnsiTheme="majorHAnsi"/>
        </w:rPr>
      </w:pPr>
      <w:r w:rsidRPr="003E6DD2">
        <w:rPr>
          <w:rFonts w:asciiTheme="majorHAnsi" w:hAnsiTheme="majorHAnsi"/>
        </w:rPr>
        <w:t>Tie-Breaker</w:t>
      </w:r>
      <w:r w:rsidR="003E6DD2" w:rsidRPr="003E6DD2">
        <w:rPr>
          <w:rFonts w:asciiTheme="majorHAnsi" w:hAnsiTheme="majorHAnsi"/>
        </w:rPr>
        <w:t xml:space="preserve">: </w:t>
      </w:r>
      <w:r w:rsidRPr="003E6DD2">
        <w:rPr>
          <w:rFonts w:asciiTheme="majorHAnsi" w:hAnsiTheme="majorHAnsi"/>
        </w:rPr>
        <w:t xml:space="preserve">If the players are tied 6-6 in games, </w:t>
      </w:r>
      <w:r w:rsidR="003E6DD2" w:rsidRPr="003E6DD2">
        <w:rPr>
          <w:rFonts w:asciiTheme="majorHAnsi" w:hAnsiTheme="majorHAnsi"/>
        </w:rPr>
        <w:t>a</w:t>
      </w:r>
      <w:r w:rsidRPr="003E6DD2">
        <w:rPr>
          <w:rFonts w:asciiTheme="majorHAnsi" w:hAnsiTheme="majorHAnsi"/>
        </w:rPr>
        <w:t xml:space="preserve"> game called a "Tie-Breaker" is played. The player scheduled to serve star</w:t>
      </w:r>
      <w:r w:rsidR="00C27C02">
        <w:rPr>
          <w:rFonts w:asciiTheme="majorHAnsi" w:hAnsiTheme="majorHAnsi"/>
        </w:rPr>
        <w:t>ts by serving one point to the D</w:t>
      </w:r>
      <w:r w:rsidRPr="003E6DD2">
        <w:rPr>
          <w:rFonts w:asciiTheme="majorHAnsi" w:hAnsiTheme="majorHAnsi"/>
        </w:rPr>
        <w:t xml:space="preserve">euce side. Each player after that serves two points, the first from the Ad side and the 2nd from the Deuce side. The first to 7 points wins the game (and the Set) but you must be ahead by a margin of 2 points. There are no "names" for the points in a Tie-Breaker. </w:t>
      </w:r>
    </w:p>
    <w:p w:rsidR="0061455C" w:rsidRPr="00A20890" w:rsidRDefault="0061455C" w:rsidP="0061455C">
      <w:pPr>
        <w:pStyle w:val="NormalWeb"/>
        <w:jc w:val="both"/>
      </w:pPr>
      <w:r>
        <w:rPr>
          <w:rFonts w:asciiTheme="majorHAnsi" w:hAnsiTheme="majorHAnsi"/>
          <w:u w:val="single"/>
        </w:rPr>
        <w:t>HEALTH BENEFITS:</w:t>
      </w:r>
      <w:r w:rsidRPr="00A20890">
        <w:rPr>
          <w:b/>
          <w:bCs/>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Increasing aerobic capacities</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Lowering resting heart rate and blood pressure</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Improving metabolic function</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Increasing bone density</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Lowering body fat</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Pr="00A20890"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Improving muscle tone, strength and flexibility</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p w:rsidR="0061455C"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 xml:space="preserve">Increasing reaction times. </w:t>
      </w:r>
    </w:p>
    <w:p w:rsidR="0061455C"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A non-impact sport</w:t>
      </w:r>
      <w:r>
        <w:rPr>
          <w:rFonts w:ascii="Times New Roman" w:eastAsia="Times New Roman" w:hAnsi="Times New Roman" w:cs="Times New Roman"/>
          <w:sz w:val="24"/>
          <w:szCs w:val="24"/>
        </w:rPr>
        <w:t>. (less chance of injury)</w:t>
      </w:r>
      <w:r w:rsidRPr="00A20890">
        <w:rPr>
          <w:rFonts w:ascii="Times New Roman" w:eastAsia="Times New Roman" w:hAnsi="Times New Roman" w:cs="Times New Roman"/>
          <w:sz w:val="24"/>
          <w:szCs w:val="24"/>
        </w:rPr>
        <w:t xml:space="preserve"> </w:t>
      </w:r>
    </w:p>
    <w:p w:rsidR="006D3F25" w:rsidRPr="0061455C" w:rsidRDefault="0061455C" w:rsidP="0061455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A20890">
        <w:rPr>
          <w:rFonts w:ascii="Times New Roman" w:eastAsia="Times New Roman" w:hAnsi="Times New Roman" w:cs="Times New Roman"/>
          <w:sz w:val="24"/>
          <w:szCs w:val="24"/>
        </w:rPr>
        <w:t>Helpful to reduce stress</w:t>
      </w:r>
      <w:r>
        <w:rPr>
          <w:rFonts w:ascii="Times New Roman" w:eastAsia="Times New Roman" w:hAnsi="Times New Roman" w:cs="Times New Roman"/>
          <w:sz w:val="24"/>
          <w:szCs w:val="24"/>
        </w:rPr>
        <w:t>.</w:t>
      </w:r>
      <w:r w:rsidRPr="00A20890">
        <w:rPr>
          <w:rFonts w:ascii="Times New Roman" w:eastAsia="Times New Roman" w:hAnsi="Times New Roman" w:cs="Times New Roman"/>
          <w:sz w:val="24"/>
          <w:szCs w:val="24"/>
        </w:rPr>
        <w:t xml:space="preserve"> </w:t>
      </w:r>
    </w:p>
    <w:sectPr w:rsidR="006D3F25" w:rsidRPr="0061455C" w:rsidSect="0061455C">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73C9"/>
    <w:multiLevelType w:val="hybridMultilevel"/>
    <w:tmpl w:val="69F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376F"/>
    <w:multiLevelType w:val="hybridMultilevel"/>
    <w:tmpl w:val="33F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80106"/>
    <w:multiLevelType w:val="hybridMultilevel"/>
    <w:tmpl w:val="EFC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F082F"/>
    <w:multiLevelType w:val="hybridMultilevel"/>
    <w:tmpl w:val="B3FA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E6D51"/>
    <w:multiLevelType w:val="hybridMultilevel"/>
    <w:tmpl w:val="5CE2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6C75"/>
    <w:multiLevelType w:val="hybridMultilevel"/>
    <w:tmpl w:val="E9D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56D38"/>
    <w:multiLevelType w:val="hybridMultilevel"/>
    <w:tmpl w:val="22C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10492"/>
    <w:multiLevelType w:val="hybridMultilevel"/>
    <w:tmpl w:val="20DC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0467B"/>
    <w:multiLevelType w:val="hybridMultilevel"/>
    <w:tmpl w:val="EAC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03DA3"/>
    <w:multiLevelType w:val="hybridMultilevel"/>
    <w:tmpl w:val="A75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372"/>
    <w:multiLevelType w:val="hybridMultilevel"/>
    <w:tmpl w:val="506E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25754"/>
    <w:multiLevelType w:val="hybridMultilevel"/>
    <w:tmpl w:val="F50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D3A13"/>
    <w:multiLevelType w:val="multilevel"/>
    <w:tmpl w:val="65F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DC0996"/>
    <w:multiLevelType w:val="multilevel"/>
    <w:tmpl w:val="04D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0"/>
  </w:num>
  <w:num w:numId="5">
    <w:abstractNumId w:val="8"/>
  </w:num>
  <w:num w:numId="6">
    <w:abstractNumId w:val="1"/>
  </w:num>
  <w:num w:numId="7">
    <w:abstractNumId w:val="9"/>
  </w:num>
  <w:num w:numId="8">
    <w:abstractNumId w:val="7"/>
  </w:num>
  <w:num w:numId="9">
    <w:abstractNumId w:val="4"/>
  </w:num>
  <w:num w:numId="10">
    <w:abstractNumId w:val="6"/>
  </w:num>
  <w:num w:numId="11">
    <w:abstractNumId w:val="3"/>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0752"/>
    <w:rsid w:val="0004591D"/>
    <w:rsid w:val="00064E46"/>
    <w:rsid w:val="000703F8"/>
    <w:rsid w:val="00090752"/>
    <w:rsid w:val="0014247A"/>
    <w:rsid w:val="00195134"/>
    <w:rsid w:val="001F0947"/>
    <w:rsid w:val="00217CF9"/>
    <w:rsid w:val="00296CE2"/>
    <w:rsid w:val="002A0838"/>
    <w:rsid w:val="002F5B3F"/>
    <w:rsid w:val="003E6DD2"/>
    <w:rsid w:val="00402874"/>
    <w:rsid w:val="00415AE5"/>
    <w:rsid w:val="00441525"/>
    <w:rsid w:val="00501EBE"/>
    <w:rsid w:val="005119A9"/>
    <w:rsid w:val="005C2AE5"/>
    <w:rsid w:val="0061455C"/>
    <w:rsid w:val="00626742"/>
    <w:rsid w:val="0066767C"/>
    <w:rsid w:val="006D3F25"/>
    <w:rsid w:val="00852AA3"/>
    <w:rsid w:val="00864CEA"/>
    <w:rsid w:val="008A09DC"/>
    <w:rsid w:val="008C42F5"/>
    <w:rsid w:val="00A11829"/>
    <w:rsid w:val="00A20890"/>
    <w:rsid w:val="00C27C02"/>
    <w:rsid w:val="00D10EAA"/>
    <w:rsid w:val="00D72EB7"/>
    <w:rsid w:val="00ED26AF"/>
    <w:rsid w:val="00FC50C6"/>
    <w:rsid w:val="00FD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58F92-3848-4774-B567-CD82EBBD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7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DD2"/>
    <w:pPr>
      <w:ind w:left="720"/>
      <w:contextualSpacing/>
    </w:pPr>
  </w:style>
  <w:style w:type="paragraph" w:styleId="BalloonText">
    <w:name w:val="Balloon Text"/>
    <w:basedOn w:val="Normal"/>
    <w:link w:val="BalloonTextChar"/>
    <w:uiPriority w:val="99"/>
    <w:semiHidden/>
    <w:unhideWhenUsed/>
    <w:rsid w:val="0066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50297">
      <w:bodyDiv w:val="1"/>
      <w:marLeft w:val="0"/>
      <w:marRight w:val="0"/>
      <w:marTop w:val="0"/>
      <w:marBottom w:val="0"/>
      <w:divBdr>
        <w:top w:val="none" w:sz="0" w:space="0" w:color="auto"/>
        <w:left w:val="none" w:sz="0" w:space="0" w:color="auto"/>
        <w:bottom w:val="none" w:sz="0" w:space="0" w:color="auto"/>
        <w:right w:val="none" w:sz="0" w:space="0" w:color="auto"/>
      </w:divBdr>
    </w:div>
    <w:div w:id="1289162934">
      <w:bodyDiv w:val="1"/>
      <w:marLeft w:val="0"/>
      <w:marRight w:val="0"/>
      <w:marTop w:val="0"/>
      <w:marBottom w:val="0"/>
      <w:divBdr>
        <w:top w:val="none" w:sz="0" w:space="0" w:color="auto"/>
        <w:left w:val="none" w:sz="0" w:space="0" w:color="auto"/>
        <w:bottom w:val="none" w:sz="0" w:space="0" w:color="auto"/>
        <w:right w:val="none" w:sz="0" w:space="0" w:color="auto"/>
      </w:divBdr>
    </w:div>
    <w:div w:id="1578245997">
      <w:bodyDiv w:val="1"/>
      <w:marLeft w:val="0"/>
      <w:marRight w:val="0"/>
      <w:marTop w:val="0"/>
      <w:marBottom w:val="0"/>
      <w:divBdr>
        <w:top w:val="none" w:sz="0" w:space="0" w:color="auto"/>
        <w:left w:val="none" w:sz="0" w:space="0" w:color="auto"/>
        <w:bottom w:val="none" w:sz="0" w:space="0" w:color="auto"/>
        <w:right w:val="none" w:sz="0" w:space="0" w:color="auto"/>
      </w:divBdr>
      <w:divsChild>
        <w:div w:id="6411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37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4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9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04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9753-6BE5-4EED-B163-272C9586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Verseveldt</dc:creator>
  <cp:lastModifiedBy>Henry Chung</cp:lastModifiedBy>
  <cp:revision>6</cp:revision>
  <cp:lastPrinted>2011-06-07T15:07:00Z</cp:lastPrinted>
  <dcterms:created xsi:type="dcterms:W3CDTF">2013-06-05T04:27:00Z</dcterms:created>
  <dcterms:modified xsi:type="dcterms:W3CDTF">2014-05-20T17:11:00Z</dcterms:modified>
</cp:coreProperties>
</file>